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A3" w:rsidRDefault="00FC6EA3" w:rsidP="006462B1">
      <w:pPr>
        <w:jc w:val="left"/>
      </w:pPr>
    </w:p>
    <w:p w:rsidR="003C72A2" w:rsidRDefault="003C72A2" w:rsidP="006462B1">
      <w:pPr>
        <w:jc w:val="left"/>
      </w:pPr>
    </w:p>
    <w:p w:rsidR="003C72A2" w:rsidRDefault="003C72A2" w:rsidP="006462B1">
      <w:pPr>
        <w:jc w:val="left"/>
      </w:pPr>
    </w:p>
    <w:p w:rsidR="006462B1" w:rsidRPr="00FC6EA3" w:rsidRDefault="00FC6EA3" w:rsidP="001C2A7A">
      <w:pPr>
        <w:jc w:val="left"/>
        <w:rPr>
          <w:sz w:val="22"/>
        </w:rPr>
      </w:pPr>
      <w:r>
        <w:t>(</w:t>
      </w:r>
      <w:r w:rsidRPr="00FC6EA3">
        <w:rPr>
          <w:sz w:val="22"/>
        </w:rPr>
        <w:t>piec</w:t>
      </w:r>
      <w:r w:rsidR="00E32CDA" w:rsidRPr="00FC6EA3">
        <w:rPr>
          <w:sz w:val="22"/>
        </w:rPr>
        <w:t>zątka przedszkola</w:t>
      </w:r>
      <w:r w:rsidR="006462B1" w:rsidRPr="00FC6EA3">
        <w:rPr>
          <w:sz w:val="22"/>
        </w:rPr>
        <w:t>)</w:t>
      </w:r>
    </w:p>
    <w:p w:rsidR="005A4213" w:rsidRPr="00FC6EA3" w:rsidRDefault="005A4213" w:rsidP="001C2A7A">
      <w:pPr>
        <w:pStyle w:val="Bezodstpw"/>
        <w:jc w:val="left"/>
        <w:rPr>
          <w:sz w:val="22"/>
        </w:rPr>
      </w:pPr>
    </w:p>
    <w:p w:rsidR="00934F7B" w:rsidRPr="00FC6EA3" w:rsidRDefault="005769AF" w:rsidP="001C2A7A">
      <w:pPr>
        <w:pStyle w:val="Bezodstpw"/>
        <w:jc w:val="left"/>
        <w:rPr>
          <w:b/>
          <w:sz w:val="22"/>
        </w:rPr>
      </w:pPr>
      <w:r>
        <w:rPr>
          <w:b/>
          <w:sz w:val="22"/>
        </w:rPr>
        <w:t>DYREKTOR PRZEDSZKOLA PUBLICZNEGO NR 19 „BAJKA” WE WŁOCŁAWKU</w:t>
      </w:r>
      <w:r>
        <w:rPr>
          <w:b/>
          <w:sz w:val="22"/>
        </w:rPr>
        <w:br/>
        <w:t>OGŁASZA NABÓR KANDYDATÓW NA STANOWISKO</w:t>
      </w:r>
      <w:r w:rsidR="00B77A47">
        <w:rPr>
          <w:b/>
          <w:sz w:val="22"/>
        </w:rPr>
        <w:t>: WOŹNY</w:t>
      </w:r>
      <w:r>
        <w:rPr>
          <w:b/>
          <w:sz w:val="22"/>
        </w:rPr>
        <w:t>.</w:t>
      </w:r>
    </w:p>
    <w:p w:rsidR="00232B75" w:rsidRPr="00FC6EA3" w:rsidRDefault="00232B75" w:rsidP="001C2A7A">
      <w:pPr>
        <w:pStyle w:val="Bezodstpw"/>
        <w:jc w:val="left"/>
        <w:rPr>
          <w:sz w:val="22"/>
        </w:rPr>
      </w:pPr>
    </w:p>
    <w:p w:rsidR="006462B1" w:rsidRPr="00DE777B" w:rsidRDefault="00934F7B" w:rsidP="001C2A7A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WYMIAR ZATRUDNIENIA:</w:t>
      </w:r>
      <w:r w:rsidRPr="00FC6EA3">
        <w:rPr>
          <w:sz w:val="22"/>
        </w:rPr>
        <w:t xml:space="preserve">  </w:t>
      </w:r>
      <w:r w:rsidR="00771106" w:rsidRPr="00DE777B">
        <w:rPr>
          <w:sz w:val="22"/>
        </w:rPr>
        <w:t>1 etat</w:t>
      </w:r>
    </w:p>
    <w:p w:rsidR="00934F7B" w:rsidRPr="00DE777B" w:rsidRDefault="00934F7B" w:rsidP="001C2A7A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FORMA I RODZAJ ZATRUDNIENIA:</w:t>
      </w:r>
      <w:r w:rsidRPr="00DE777B">
        <w:rPr>
          <w:sz w:val="22"/>
        </w:rPr>
        <w:t xml:space="preserve"> </w:t>
      </w:r>
      <w:r w:rsidR="00DE777B" w:rsidRPr="00DE777B">
        <w:rPr>
          <w:sz w:val="22"/>
        </w:rPr>
        <w:t>umowa o pracę</w:t>
      </w:r>
      <w:r w:rsidR="007C57D7">
        <w:rPr>
          <w:sz w:val="22"/>
        </w:rPr>
        <w:t xml:space="preserve"> na okres próbny</w:t>
      </w:r>
    </w:p>
    <w:p w:rsidR="00934F7B" w:rsidRPr="00DE777B" w:rsidRDefault="0043306E" w:rsidP="001C2A7A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 xml:space="preserve">PRZEWIDYWANA DATA ZATRUDNEINIA: </w:t>
      </w:r>
      <w:r w:rsidR="00410DDC" w:rsidRPr="00DE777B">
        <w:rPr>
          <w:sz w:val="22"/>
        </w:rPr>
        <w:t xml:space="preserve"> </w:t>
      </w:r>
      <w:r w:rsidR="00B77A47">
        <w:rPr>
          <w:sz w:val="22"/>
        </w:rPr>
        <w:t>09</w:t>
      </w:r>
      <w:r w:rsidR="000E3E55" w:rsidRPr="00DE777B">
        <w:rPr>
          <w:sz w:val="22"/>
        </w:rPr>
        <w:t>.</w:t>
      </w:r>
      <w:r w:rsidR="00B77A47">
        <w:rPr>
          <w:sz w:val="22"/>
        </w:rPr>
        <w:t>03</w:t>
      </w:r>
      <w:r w:rsidR="000E3E55" w:rsidRPr="00DE777B">
        <w:rPr>
          <w:sz w:val="22"/>
        </w:rPr>
        <w:t>.20</w:t>
      </w:r>
      <w:r w:rsidR="00B77A47">
        <w:rPr>
          <w:sz w:val="22"/>
        </w:rPr>
        <w:t>20</w:t>
      </w:r>
      <w:r w:rsidR="00E32CDA" w:rsidRPr="00DE777B">
        <w:rPr>
          <w:sz w:val="22"/>
        </w:rPr>
        <w:t>r.</w:t>
      </w:r>
    </w:p>
    <w:p w:rsidR="0043306E" w:rsidRPr="00DE777B" w:rsidRDefault="0043306E" w:rsidP="001C2A7A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WYMAGANIA:</w:t>
      </w:r>
    </w:p>
    <w:p w:rsidR="0043306E" w:rsidRPr="00DE777B" w:rsidRDefault="0043306E" w:rsidP="001C2A7A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NIEZBĘDNE:</w:t>
      </w:r>
    </w:p>
    <w:p w:rsidR="00B77A47" w:rsidRPr="00B77A47" w:rsidRDefault="00410DDC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wy</w:t>
      </w:r>
      <w:r w:rsidR="000E3E55" w:rsidRPr="00DE777B">
        <w:rPr>
          <w:sz w:val="22"/>
        </w:rPr>
        <w:t xml:space="preserve">kształcenie </w:t>
      </w:r>
      <w:r w:rsidR="00B77A47">
        <w:rPr>
          <w:sz w:val="22"/>
        </w:rPr>
        <w:t>podstawowe</w:t>
      </w:r>
      <w:r w:rsidRPr="00DE777B">
        <w:rPr>
          <w:sz w:val="22"/>
        </w:rPr>
        <w:t>,</w:t>
      </w:r>
      <w:r w:rsidR="00B77A47">
        <w:rPr>
          <w:sz w:val="22"/>
        </w:rPr>
        <w:t xml:space="preserve"> zawodowe</w:t>
      </w:r>
    </w:p>
    <w:p w:rsidR="00B77A47" w:rsidRDefault="00B77A47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>
        <w:rPr>
          <w:sz w:val="22"/>
        </w:rPr>
        <w:t>umiejętność samodzielnego dokonywania drobnych napraw,</w:t>
      </w:r>
    </w:p>
    <w:p w:rsidR="00B77A47" w:rsidRPr="00B77A47" w:rsidRDefault="00B77A47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organizacji pracy,</w:t>
      </w:r>
    </w:p>
    <w:p w:rsidR="00D62A3D" w:rsidRPr="00DE777B" w:rsidRDefault="00D62A3D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niekaralność</w:t>
      </w:r>
      <w:r w:rsidR="0060771D" w:rsidRPr="00DE777B">
        <w:rPr>
          <w:sz w:val="22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:rsidR="0060771D" w:rsidRPr="00DE777B" w:rsidRDefault="0060771D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niekaralność </w:t>
      </w:r>
      <w:r w:rsidR="007C57D7">
        <w:rPr>
          <w:sz w:val="22"/>
        </w:rPr>
        <w:t>(kandydat nie jest umieszczony w  Rejestrze Sprawców Przestępstw na Tle Seksualnym,</w:t>
      </w:r>
    </w:p>
    <w:p w:rsidR="00D44E37" w:rsidRPr="00DE777B" w:rsidRDefault="00D44E37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kultura osobista i umiejętność nawiązywania relacji interpersonalnych,</w:t>
      </w:r>
    </w:p>
    <w:p w:rsidR="000E3E55" w:rsidRPr="00DE777B" w:rsidRDefault="000E3E55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stan zdrowia pozwalający na zatrudnienie na proponowanym stanowisku,</w:t>
      </w:r>
    </w:p>
    <w:p w:rsidR="00D44E37" w:rsidRPr="00B77A47" w:rsidRDefault="000E3E55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pełna zdolność do czynności prawnych oraz korzystanie w pełni z praw publicznych</w:t>
      </w:r>
      <w:r w:rsidR="00D44E37" w:rsidRPr="00DE777B">
        <w:rPr>
          <w:sz w:val="22"/>
        </w:rPr>
        <w:t>,</w:t>
      </w:r>
    </w:p>
    <w:p w:rsidR="0043306E" w:rsidRPr="00DE777B" w:rsidRDefault="0043306E" w:rsidP="001C2A7A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DODATKOWE:</w:t>
      </w:r>
    </w:p>
    <w:p w:rsidR="000E3E55" w:rsidRPr="00DE777B" w:rsidRDefault="00771106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mile widziane doświ</w:t>
      </w:r>
      <w:r w:rsidR="000E3E55" w:rsidRPr="00DE777B">
        <w:rPr>
          <w:sz w:val="22"/>
        </w:rPr>
        <w:t xml:space="preserve">adczenie </w:t>
      </w:r>
      <w:r w:rsidR="00B77A47">
        <w:rPr>
          <w:sz w:val="22"/>
        </w:rPr>
        <w:t>na podobnym stanowisku</w:t>
      </w:r>
    </w:p>
    <w:p w:rsidR="0043306E" w:rsidRPr="00DE777B" w:rsidRDefault="000E3E55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pracy w zespole,</w:t>
      </w:r>
    </w:p>
    <w:p w:rsidR="000E3E55" w:rsidRPr="00DE777B" w:rsidRDefault="00D44E37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sumienność </w:t>
      </w:r>
      <w:r w:rsidR="00B77A47">
        <w:rPr>
          <w:sz w:val="22"/>
        </w:rPr>
        <w:t>,</w:t>
      </w:r>
      <w:r w:rsidRPr="00DE777B">
        <w:rPr>
          <w:sz w:val="22"/>
        </w:rPr>
        <w:t xml:space="preserve"> staranność</w:t>
      </w:r>
      <w:r w:rsidR="00B77A47">
        <w:rPr>
          <w:sz w:val="22"/>
        </w:rPr>
        <w:t xml:space="preserve"> i odpowiedzialność</w:t>
      </w:r>
      <w:r w:rsidRPr="00DE777B">
        <w:rPr>
          <w:sz w:val="22"/>
        </w:rPr>
        <w:t xml:space="preserve"> w wykonywaniu obowiązków,</w:t>
      </w:r>
    </w:p>
    <w:p w:rsidR="00410DDC" w:rsidRPr="00DE777B" w:rsidRDefault="00B77A47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>
        <w:rPr>
          <w:sz w:val="22"/>
        </w:rPr>
        <w:t>umiejętność wykonywania drobnych prac remontowych.</w:t>
      </w:r>
    </w:p>
    <w:p w:rsidR="0043306E" w:rsidRDefault="0043306E" w:rsidP="001C2A7A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ZAKRES WYKONYWANIA ZADAŃ NA STAOWISKU:</w:t>
      </w:r>
      <w:r w:rsidR="00D62A3D" w:rsidRPr="00DE777B">
        <w:rPr>
          <w:b/>
          <w:sz w:val="22"/>
        </w:rPr>
        <w:t xml:space="preserve">  </w:t>
      </w:r>
    </w:p>
    <w:p w:rsidR="00B77A47" w:rsidRDefault="00B77A47" w:rsidP="001C2A7A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utrzymywanie czystości na terenie przedszkola, ogrodu i terenu wokół placówki,</w:t>
      </w:r>
    </w:p>
    <w:p w:rsidR="00B77A47" w:rsidRDefault="00B77A47" w:rsidP="001C2A7A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dokonywanie prac porządkowo – remontowych na terenie placówki oraz drobnych napraw sprzętów i urządzeń,</w:t>
      </w:r>
    </w:p>
    <w:p w:rsidR="00B77A47" w:rsidRDefault="00B77A47" w:rsidP="001C2A7A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pomoc w zaopatrywaniu przedszkola w produkty żywnościowe, sprzęty, artykuły biurowe,</w:t>
      </w:r>
    </w:p>
    <w:p w:rsidR="00B77A47" w:rsidRDefault="00B77A47" w:rsidP="001C2A7A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>wykonywanie innych zadań zleconych przez dyrektora wynikających z potrzeb placówki,</w:t>
      </w:r>
    </w:p>
    <w:p w:rsidR="00B77A47" w:rsidRPr="00B77A47" w:rsidRDefault="00B77A47" w:rsidP="001C2A7A">
      <w:pPr>
        <w:pStyle w:val="Akapitzlist"/>
        <w:numPr>
          <w:ilvl w:val="0"/>
          <w:numId w:val="9"/>
        </w:numPr>
        <w:jc w:val="left"/>
        <w:rPr>
          <w:bCs/>
        </w:rPr>
      </w:pPr>
      <w:r w:rsidRPr="00B77A47">
        <w:rPr>
          <w:bCs/>
        </w:rPr>
        <w:t xml:space="preserve">dozór obiektu w okresie </w:t>
      </w:r>
      <w:proofErr w:type="spellStart"/>
      <w:r w:rsidRPr="00B77A47">
        <w:rPr>
          <w:bCs/>
        </w:rPr>
        <w:t>wiosenno</w:t>
      </w:r>
      <w:proofErr w:type="spellEnd"/>
      <w:r w:rsidRPr="00B77A47">
        <w:rPr>
          <w:bCs/>
        </w:rPr>
        <w:t xml:space="preserve"> – letnim.  </w:t>
      </w:r>
    </w:p>
    <w:p w:rsidR="00B77A47" w:rsidRPr="00DE777B" w:rsidRDefault="00B77A47" w:rsidP="001C2A7A">
      <w:pPr>
        <w:pStyle w:val="Akapitzlist"/>
        <w:ind w:left="644"/>
        <w:jc w:val="left"/>
        <w:rPr>
          <w:b/>
          <w:sz w:val="22"/>
        </w:rPr>
      </w:pPr>
    </w:p>
    <w:p w:rsidR="0043306E" w:rsidRPr="00DE777B" w:rsidRDefault="0043306E" w:rsidP="001C2A7A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WYMAGANE DOKUMENTY:</w:t>
      </w:r>
    </w:p>
    <w:p w:rsidR="0043306E" w:rsidRPr="00DE777B" w:rsidRDefault="00FC6EA3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CV z dokładnym opisem przebiegu pracy zawodowej,</w:t>
      </w:r>
    </w:p>
    <w:p w:rsidR="00D44E37" w:rsidRPr="00DE777B" w:rsidRDefault="00D62A3D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</w:t>
      </w:r>
      <w:r w:rsidR="00D44E37" w:rsidRPr="00DE777B">
        <w:rPr>
          <w:sz w:val="22"/>
        </w:rPr>
        <w:t xml:space="preserve">westionariusz osobowy </w:t>
      </w:r>
      <w:r w:rsidRPr="00DE777B">
        <w:rPr>
          <w:sz w:val="22"/>
        </w:rPr>
        <w:t>kandydata do pracy,</w:t>
      </w:r>
    </w:p>
    <w:p w:rsidR="0043306E" w:rsidRPr="00DE777B" w:rsidRDefault="00771106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kserokopię dokumentów potwierdzając</w:t>
      </w:r>
      <w:r w:rsidR="00FC6EA3" w:rsidRPr="00DE777B">
        <w:rPr>
          <w:sz w:val="22"/>
        </w:rPr>
        <w:t>ych wykształcenie i kwalifikacje zawodowe,</w:t>
      </w:r>
    </w:p>
    <w:p w:rsidR="00E94A01" w:rsidRPr="00DE777B" w:rsidRDefault="00E94A01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kserokopie świadectw </w:t>
      </w:r>
      <w:r w:rsidR="00FC6EA3" w:rsidRPr="00DE777B">
        <w:rPr>
          <w:sz w:val="22"/>
        </w:rPr>
        <w:t>pracy potwierdzające staż pracy,</w:t>
      </w:r>
    </w:p>
    <w:p w:rsidR="00FC6EA3" w:rsidRPr="00DE777B" w:rsidRDefault="00FC6EA3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niekaralności,</w:t>
      </w:r>
    </w:p>
    <w:p w:rsidR="00E00F60" w:rsidRPr="00DE777B" w:rsidRDefault="00E00F60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oświadczenie o niekaralności zgodnej z </w:t>
      </w:r>
      <w:r w:rsidR="003D1CDF">
        <w:rPr>
          <w:sz w:val="22"/>
        </w:rPr>
        <w:t>Rejestrem Sprawców Przestępstw na Tle Seksualnym</w:t>
      </w:r>
      <w:r w:rsidRPr="00DE777B">
        <w:rPr>
          <w:sz w:val="22"/>
        </w:rPr>
        <w:t>,</w:t>
      </w:r>
    </w:p>
    <w:p w:rsidR="00FC6EA3" w:rsidRPr="00DE777B" w:rsidRDefault="00FC6EA3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braku przeciwwskazań zdrowo</w:t>
      </w:r>
      <w:r w:rsidR="00E00F60" w:rsidRPr="00DE777B">
        <w:rPr>
          <w:sz w:val="22"/>
        </w:rPr>
        <w:t>tnych do zajmowanego stanowiska,</w:t>
      </w:r>
    </w:p>
    <w:p w:rsidR="00E00F60" w:rsidRPr="00DE777B" w:rsidRDefault="00E00F60" w:rsidP="001C2A7A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o treści: „wyrażam zgodę na przetwarzanie moich danych osobowych zawartych w ofercie pracy, dla potrzeb niezbędnych do realizacji procedury rekrutacji na stanowisko woź</w:t>
      </w:r>
      <w:r w:rsidR="0027645D">
        <w:rPr>
          <w:sz w:val="22"/>
        </w:rPr>
        <w:t xml:space="preserve">nego </w:t>
      </w:r>
      <w:r w:rsidRPr="00DE777B">
        <w:rPr>
          <w:sz w:val="22"/>
        </w:rPr>
        <w:t>w Przedszkolu Publicznym nr 19 „Bajk</w:t>
      </w:r>
      <w:r w:rsidR="003C72A2">
        <w:rPr>
          <w:sz w:val="22"/>
        </w:rPr>
        <w:t xml:space="preserve">a” we Włocławku, zgodnie   </w:t>
      </w:r>
      <w:r w:rsidRPr="00DE777B">
        <w:rPr>
          <w:sz w:val="22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DE777B">
        <w:rPr>
          <w:sz w:val="22"/>
        </w:rPr>
        <w:t xml:space="preserve"> UE L. 119/1 ).</w:t>
      </w:r>
    </w:p>
    <w:p w:rsidR="00D62A3D" w:rsidRPr="00DE777B" w:rsidRDefault="00DE777B" w:rsidP="001C2A7A">
      <w:pPr>
        <w:pStyle w:val="Akapitzlist"/>
        <w:tabs>
          <w:tab w:val="left" w:pos="4500"/>
        </w:tabs>
        <w:ind w:left="1440"/>
        <w:jc w:val="left"/>
        <w:rPr>
          <w:sz w:val="22"/>
        </w:rPr>
      </w:pPr>
      <w:r w:rsidRPr="00DE777B">
        <w:rPr>
          <w:sz w:val="22"/>
        </w:rPr>
        <w:lastRenderedPageBreak/>
        <w:tab/>
      </w:r>
    </w:p>
    <w:p w:rsidR="003C72A2" w:rsidRDefault="003C72A2" w:rsidP="001C2A7A">
      <w:pPr>
        <w:jc w:val="left"/>
        <w:rPr>
          <w:sz w:val="22"/>
        </w:rPr>
      </w:pPr>
    </w:p>
    <w:p w:rsidR="0043306E" w:rsidRPr="00FC6EA3" w:rsidRDefault="0043306E" w:rsidP="001C2A7A">
      <w:pPr>
        <w:jc w:val="left"/>
        <w:rPr>
          <w:sz w:val="22"/>
        </w:rPr>
      </w:pPr>
      <w:r w:rsidRPr="00FC6EA3">
        <w:rPr>
          <w:sz w:val="22"/>
        </w:rPr>
        <w:t>Dokumenty n</w:t>
      </w:r>
      <w:r w:rsidR="002D693F" w:rsidRPr="00FC6EA3">
        <w:rPr>
          <w:sz w:val="22"/>
        </w:rPr>
        <w:t xml:space="preserve">ależy składać osobiście w sekretariacie Przedszkola Publicznego nr 19 „Bajka” we Włocławku, </w:t>
      </w:r>
      <w:r w:rsidR="003C72A2">
        <w:rPr>
          <w:sz w:val="22"/>
        </w:rPr>
        <w:br/>
      </w:r>
      <w:r w:rsidR="002D693F" w:rsidRPr="00FC6EA3">
        <w:rPr>
          <w:sz w:val="22"/>
        </w:rPr>
        <w:t xml:space="preserve">ul. Urocza 1, </w:t>
      </w:r>
      <w:r w:rsidR="002D693F" w:rsidRPr="00FC6EA3">
        <w:rPr>
          <w:b/>
          <w:sz w:val="22"/>
        </w:rPr>
        <w:t>w godzinach 8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 – 15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, </w:t>
      </w:r>
      <w:r w:rsidRPr="00FC6EA3">
        <w:rPr>
          <w:b/>
          <w:sz w:val="22"/>
        </w:rPr>
        <w:t xml:space="preserve">w terminie </w:t>
      </w:r>
      <w:r w:rsidR="00FC6EA3">
        <w:rPr>
          <w:b/>
          <w:sz w:val="22"/>
        </w:rPr>
        <w:t xml:space="preserve">od </w:t>
      </w:r>
      <w:r w:rsidR="0027645D">
        <w:rPr>
          <w:b/>
          <w:sz w:val="22"/>
        </w:rPr>
        <w:t>1</w:t>
      </w:r>
      <w:r w:rsidR="007155A3">
        <w:rPr>
          <w:b/>
          <w:sz w:val="22"/>
        </w:rPr>
        <w:t>7</w:t>
      </w:r>
      <w:r w:rsidR="00FC6EA3">
        <w:rPr>
          <w:b/>
          <w:sz w:val="22"/>
        </w:rPr>
        <w:t xml:space="preserve"> </w:t>
      </w:r>
      <w:r w:rsidR="007155A3">
        <w:rPr>
          <w:b/>
          <w:sz w:val="22"/>
        </w:rPr>
        <w:t>l</w:t>
      </w:r>
      <w:r w:rsidR="0027645D">
        <w:rPr>
          <w:b/>
          <w:sz w:val="22"/>
        </w:rPr>
        <w:t>utego</w:t>
      </w:r>
      <w:r w:rsidR="00FC6EA3">
        <w:rPr>
          <w:b/>
          <w:sz w:val="22"/>
        </w:rPr>
        <w:t xml:space="preserve"> 20</w:t>
      </w:r>
      <w:r w:rsidR="0027645D">
        <w:rPr>
          <w:b/>
          <w:sz w:val="22"/>
        </w:rPr>
        <w:t>20</w:t>
      </w:r>
      <w:r w:rsidR="00186171" w:rsidRPr="00FC6EA3">
        <w:rPr>
          <w:b/>
          <w:sz w:val="22"/>
        </w:rPr>
        <w:t xml:space="preserve">r. </w:t>
      </w:r>
      <w:r w:rsidR="00E94A01" w:rsidRPr="00FC6EA3">
        <w:rPr>
          <w:sz w:val="22"/>
        </w:rPr>
        <w:t xml:space="preserve"> </w:t>
      </w:r>
      <w:r w:rsidRPr="00FC6EA3">
        <w:rPr>
          <w:b/>
          <w:sz w:val="22"/>
        </w:rPr>
        <w:t xml:space="preserve">do dnia </w:t>
      </w:r>
      <w:r w:rsidR="00622D0F">
        <w:rPr>
          <w:b/>
          <w:sz w:val="22"/>
        </w:rPr>
        <w:t xml:space="preserve"> </w:t>
      </w:r>
      <w:r w:rsidR="0027645D">
        <w:rPr>
          <w:b/>
          <w:sz w:val="22"/>
        </w:rPr>
        <w:t>21</w:t>
      </w:r>
      <w:r w:rsidR="00FC6EA3">
        <w:rPr>
          <w:b/>
          <w:sz w:val="22"/>
        </w:rPr>
        <w:t xml:space="preserve"> </w:t>
      </w:r>
      <w:r w:rsidR="007155A3">
        <w:rPr>
          <w:b/>
          <w:sz w:val="22"/>
        </w:rPr>
        <w:t>l</w:t>
      </w:r>
      <w:r w:rsidR="0027645D">
        <w:rPr>
          <w:b/>
          <w:sz w:val="22"/>
        </w:rPr>
        <w:t>utego 2020</w:t>
      </w:r>
      <w:r w:rsidR="002D693F" w:rsidRPr="00FC6EA3">
        <w:rPr>
          <w:b/>
          <w:sz w:val="22"/>
        </w:rPr>
        <w:t>r., do godz. 12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sz w:val="22"/>
        </w:rPr>
        <w:t>,</w:t>
      </w:r>
      <w:r w:rsidR="00186171" w:rsidRPr="00FC6EA3">
        <w:rPr>
          <w:sz w:val="22"/>
        </w:rPr>
        <w:t xml:space="preserve"> </w:t>
      </w:r>
      <w:r w:rsidR="00277F65" w:rsidRPr="00FC6EA3">
        <w:rPr>
          <w:sz w:val="22"/>
        </w:rPr>
        <w:t>w zamk</w:t>
      </w:r>
      <w:r w:rsidR="002D693F" w:rsidRPr="00FC6EA3">
        <w:rPr>
          <w:sz w:val="22"/>
        </w:rPr>
        <w:t xml:space="preserve">niętej kopercie, </w:t>
      </w:r>
      <w:r w:rsidR="00277F65" w:rsidRPr="00FC6EA3">
        <w:rPr>
          <w:sz w:val="22"/>
        </w:rPr>
        <w:t xml:space="preserve">opisanej następująco: </w:t>
      </w:r>
    </w:p>
    <w:p w:rsidR="00277F65" w:rsidRPr="00FC6EA3" w:rsidRDefault="002D693F" w:rsidP="001C2A7A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i</w:t>
      </w:r>
      <w:r w:rsidR="00277F65" w:rsidRPr="00FC6EA3">
        <w:rPr>
          <w:b/>
          <w:sz w:val="22"/>
        </w:rPr>
        <w:t>mię i nazwisko kandydata</w:t>
      </w:r>
      <w:r w:rsidRPr="00FC6EA3">
        <w:rPr>
          <w:b/>
          <w:sz w:val="22"/>
        </w:rPr>
        <w:t>,</w:t>
      </w:r>
    </w:p>
    <w:p w:rsidR="00277F65" w:rsidRPr="00FC6EA3" w:rsidRDefault="002D693F" w:rsidP="001C2A7A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n</w:t>
      </w:r>
      <w:r w:rsidR="00277F65" w:rsidRPr="00FC6EA3">
        <w:rPr>
          <w:b/>
          <w:sz w:val="22"/>
        </w:rPr>
        <w:t>abór na stanowisko</w:t>
      </w:r>
      <w:r w:rsidR="0027645D">
        <w:rPr>
          <w:b/>
          <w:sz w:val="22"/>
        </w:rPr>
        <w:t>: woźny</w:t>
      </w:r>
      <w:r w:rsidR="00FC6EA3" w:rsidRPr="00FC6EA3">
        <w:rPr>
          <w:b/>
          <w:sz w:val="22"/>
        </w:rPr>
        <w:t>,</w:t>
      </w:r>
    </w:p>
    <w:p w:rsidR="002D693F" w:rsidRPr="00FC6EA3" w:rsidRDefault="002D693F" w:rsidP="001C2A7A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telefon kontaktowy.</w:t>
      </w:r>
    </w:p>
    <w:p w:rsidR="00277F65" w:rsidRPr="00FC6EA3" w:rsidRDefault="00277F65" w:rsidP="001C2A7A">
      <w:pPr>
        <w:jc w:val="left"/>
        <w:rPr>
          <w:sz w:val="22"/>
        </w:rPr>
      </w:pPr>
      <w:r w:rsidRPr="00FC6EA3">
        <w:rPr>
          <w:sz w:val="22"/>
        </w:rPr>
        <w:t>O zachowaniu terminu decyduje data wpływu</w:t>
      </w:r>
      <w:r w:rsidR="00E32CDA" w:rsidRPr="00FC6EA3">
        <w:rPr>
          <w:sz w:val="22"/>
        </w:rPr>
        <w:t xml:space="preserve"> dokumentów do przedszkola.</w:t>
      </w:r>
    </w:p>
    <w:p w:rsidR="0043306E" w:rsidRPr="00FC6EA3" w:rsidRDefault="00277F65" w:rsidP="001C2A7A">
      <w:pPr>
        <w:jc w:val="left"/>
        <w:rPr>
          <w:sz w:val="22"/>
        </w:rPr>
      </w:pPr>
      <w:r w:rsidRPr="00FC6EA3">
        <w:rPr>
          <w:sz w:val="22"/>
        </w:rPr>
        <w:t>O terminie ewentualnej rozmowy kwalifikacyjnej oraz o wynikach naboru kandydaci zostaną powiadomieni telefonicznie.</w:t>
      </w:r>
    </w:p>
    <w:p w:rsidR="00232B75" w:rsidRDefault="00277F65" w:rsidP="001C2A7A">
      <w:pPr>
        <w:jc w:val="left"/>
        <w:rPr>
          <w:sz w:val="22"/>
        </w:rPr>
      </w:pPr>
      <w:r w:rsidRPr="00FC6EA3">
        <w:rPr>
          <w:sz w:val="22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FC6EA3">
        <w:rPr>
          <w:sz w:val="22"/>
        </w:rPr>
        <w:t>zakończenia naboru</w:t>
      </w:r>
      <w:r w:rsidRPr="00FC6EA3">
        <w:rPr>
          <w:sz w:val="22"/>
        </w:rPr>
        <w:t>.</w:t>
      </w:r>
    </w:p>
    <w:p w:rsidR="00DE777B" w:rsidRDefault="00DE777B" w:rsidP="001C2A7A">
      <w:pPr>
        <w:jc w:val="left"/>
        <w:rPr>
          <w:sz w:val="22"/>
        </w:rPr>
      </w:pPr>
      <w:r>
        <w:rPr>
          <w:sz w:val="22"/>
        </w:rPr>
        <w:t>Wszelkich informacji na temat naboru można uzyskać pod numerem telefonu: 54 236 09 16.</w:t>
      </w:r>
    </w:p>
    <w:p w:rsidR="00622D0F" w:rsidRPr="00622D0F" w:rsidRDefault="00622D0F" w:rsidP="001C2A7A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„RODO”) informujemy, że: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 xml:space="preserve">Administratorem Pani/Pana danych osobowych jest 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Przedszkole Publiczne nr 19 „Bajka” we Włocławku przy ul. Uroczej 1.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 xml:space="preserve">W sprawie ochrony danych osobowych można skontaktować się z Inspektorem Ochrony Danych pod adresem email </w:t>
      </w:r>
      <w:hyperlink r:id="rId8" w:history="1">
        <w:r w:rsidRPr="00622D0F">
          <w:rPr>
            <w:rStyle w:val="Hipercze"/>
            <w:rFonts w:eastAsia="Times New Roman" w:cs="Times New Roman"/>
            <w:sz w:val="16"/>
            <w:szCs w:val="16"/>
            <w:lang w:eastAsia="pl-PL"/>
          </w:rPr>
          <w:t>jolejniczak@cuwpo.wloclawek.pl</w:t>
        </w:r>
      </w:hyperlink>
      <w:r w:rsidRPr="00622D0F">
        <w:rPr>
          <w:rFonts w:eastAsia="Times New Roman" w:cs="Times New Roman"/>
          <w:sz w:val="16"/>
          <w:szCs w:val="16"/>
          <w:lang w:eastAsia="pl-PL"/>
        </w:rPr>
        <w:t> 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>Będziemy przetwarzać Pani/Pana dane osobowe:</w:t>
      </w:r>
    </w:p>
    <w:p w:rsidR="00622D0F" w:rsidRPr="006C3882" w:rsidRDefault="00622D0F" w:rsidP="001C2A7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 xml:space="preserve"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>(art. 6 ust. 1 pkt c RODO),</w:t>
      </w:r>
    </w:p>
    <w:p w:rsidR="00622D0F" w:rsidRPr="006C3882" w:rsidRDefault="00622D0F" w:rsidP="001C2A7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:rsidR="00622D0F" w:rsidRPr="006C3882" w:rsidRDefault="00622D0F" w:rsidP="001C2A7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:rsidR="00622D0F" w:rsidRPr="006C3882" w:rsidRDefault="00622D0F" w:rsidP="001C2A7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6C3882" w:rsidRDefault="00622D0F" w:rsidP="001C2A7A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:rsidR="00622D0F" w:rsidRPr="00622D0F" w:rsidRDefault="00622D0F" w:rsidP="001C2A7A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RODO, przysługuje</w:t>
      </w:r>
      <w:r w:rsidRPr="006C3882">
        <w:rPr>
          <w:rFonts w:eastAsia="Times New Roman" w:cs="Times New Roman"/>
          <w:b/>
          <w:bCs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Pani/Panu prawo żądania dostępu do swoich danych osobowych oraz otrzymania ich kopii, prawo żądania ich sprostowania (poprawiania), usunięcia lub ograniczenia przetwarzania swoich danych osobowych, a także prawo do przenoszenia swoich danych osobowych.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W każdej chwili przysługuje Pani/Panu prawo do wniesienia sprzeciwu wobec przetwarzania danych, przetwarzanych na podstawie art. 6 ust. 1 lit. f RODO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czas niezbędny do przeprowadzenia niniejszej  rekrutacji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okres przedawnienia roszczeń wynikających z przepisów prawa, a także przez czas, w którym przepisy nakazują nam przechowywać dane</w:t>
      </w:r>
      <w:r w:rsidRPr="00622D0F">
        <w:rPr>
          <w:rFonts w:eastAsia="Times New Roman" w:cs="Times New Roman"/>
          <w:sz w:val="16"/>
          <w:szCs w:val="16"/>
          <w:lang w:eastAsia="pl-PL"/>
        </w:rPr>
        <w:t>. W każdej chwili przysługuje Pani/Panu prawo do wycofania zgody na przetwarzanie danych osobowych. Cofnięcie zgody nie wpływa na zgodność z prawem przetwarzania, którego dokonano na podstawie Pani/Pana zgody przed jej wycofaniem.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622D0F" w:rsidRPr="00622D0F" w:rsidRDefault="00622D0F" w:rsidP="001C2A7A">
      <w:pPr>
        <w:jc w:val="left"/>
        <w:rPr>
          <w:sz w:val="16"/>
          <w:szCs w:val="16"/>
        </w:rPr>
      </w:pPr>
    </w:p>
    <w:p w:rsidR="00232B75" w:rsidRPr="00FC6EA3" w:rsidRDefault="00E618C1" w:rsidP="001C2A7A">
      <w:pPr>
        <w:jc w:val="left"/>
        <w:rPr>
          <w:sz w:val="22"/>
        </w:rPr>
      </w:pPr>
      <w:r w:rsidRPr="00FC6EA3">
        <w:rPr>
          <w:sz w:val="22"/>
        </w:rPr>
        <w:br/>
      </w:r>
      <w:r w:rsidR="00622D0F">
        <w:rPr>
          <w:sz w:val="22"/>
        </w:rPr>
        <w:t xml:space="preserve">                                                                                                             </w:t>
      </w:r>
      <w:r w:rsidR="00232B75" w:rsidRPr="00FC6EA3">
        <w:rPr>
          <w:sz w:val="22"/>
        </w:rPr>
        <w:t>……………………………………..…………….</w:t>
      </w:r>
    </w:p>
    <w:p w:rsidR="00232B75" w:rsidRPr="006462B1" w:rsidRDefault="00232B75" w:rsidP="001C2A7A">
      <w:pPr>
        <w:jc w:val="left"/>
      </w:pPr>
      <w:r>
        <w:t xml:space="preserve">pieczątka i </w:t>
      </w:r>
      <w:r w:rsidR="00E32CDA">
        <w:t>podpis dyrektora przedszkola</w:t>
      </w:r>
      <w:bookmarkStart w:id="0" w:name="_GoBack"/>
      <w:bookmarkEnd w:id="0"/>
    </w:p>
    <w:sectPr w:rsidR="00232B75" w:rsidRPr="006462B1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AB7" w:rsidRDefault="00682AB7" w:rsidP="006462B1">
      <w:pPr>
        <w:spacing w:after="0"/>
      </w:pPr>
      <w:r>
        <w:separator/>
      </w:r>
    </w:p>
  </w:endnote>
  <w:endnote w:type="continuationSeparator" w:id="0">
    <w:p w:rsidR="00682AB7" w:rsidRDefault="00682AB7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AB7" w:rsidRDefault="00682AB7" w:rsidP="006462B1">
      <w:pPr>
        <w:spacing w:after="0"/>
      </w:pPr>
      <w:r>
        <w:separator/>
      </w:r>
    </w:p>
  </w:footnote>
  <w:footnote w:type="continuationSeparator" w:id="0">
    <w:p w:rsidR="00682AB7" w:rsidRDefault="00682AB7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B37064AC"/>
    <w:lvl w:ilvl="0" w:tplc="9B8CE6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5002"/>
    <w:rsid w:val="000E3B3A"/>
    <w:rsid w:val="000E3E55"/>
    <w:rsid w:val="00171437"/>
    <w:rsid w:val="00175B0A"/>
    <w:rsid w:val="00186171"/>
    <w:rsid w:val="001C2A7A"/>
    <w:rsid w:val="00232B75"/>
    <w:rsid w:val="0027645D"/>
    <w:rsid w:val="00277F65"/>
    <w:rsid w:val="002A18A1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63782"/>
    <w:rsid w:val="00473505"/>
    <w:rsid w:val="004E41EA"/>
    <w:rsid w:val="00546D7F"/>
    <w:rsid w:val="005663AD"/>
    <w:rsid w:val="005769AF"/>
    <w:rsid w:val="005A4213"/>
    <w:rsid w:val="00606748"/>
    <w:rsid w:val="0060771D"/>
    <w:rsid w:val="00622D0F"/>
    <w:rsid w:val="00623D82"/>
    <w:rsid w:val="006462B1"/>
    <w:rsid w:val="00660658"/>
    <w:rsid w:val="00663FD1"/>
    <w:rsid w:val="00682AB7"/>
    <w:rsid w:val="006D25CE"/>
    <w:rsid w:val="007155A3"/>
    <w:rsid w:val="00731A16"/>
    <w:rsid w:val="00745E41"/>
    <w:rsid w:val="00771106"/>
    <w:rsid w:val="007C57D7"/>
    <w:rsid w:val="007F1879"/>
    <w:rsid w:val="00826B82"/>
    <w:rsid w:val="008C4ABE"/>
    <w:rsid w:val="008D6FD7"/>
    <w:rsid w:val="00934F7B"/>
    <w:rsid w:val="009B1956"/>
    <w:rsid w:val="00A0336E"/>
    <w:rsid w:val="00AC306D"/>
    <w:rsid w:val="00AD5BAA"/>
    <w:rsid w:val="00AE5EA8"/>
    <w:rsid w:val="00B77A47"/>
    <w:rsid w:val="00C37FB0"/>
    <w:rsid w:val="00C845CA"/>
    <w:rsid w:val="00CC5C4B"/>
    <w:rsid w:val="00CF7E64"/>
    <w:rsid w:val="00D04B95"/>
    <w:rsid w:val="00D44E37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11</cp:revision>
  <cp:lastPrinted>2020-02-13T12:32:00Z</cp:lastPrinted>
  <dcterms:created xsi:type="dcterms:W3CDTF">2020-02-13T12:33:00Z</dcterms:created>
  <dcterms:modified xsi:type="dcterms:W3CDTF">2021-02-12T09:00:00Z</dcterms:modified>
</cp:coreProperties>
</file>